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3F55E5B3" w:rsidR="009322D9" w:rsidRPr="00B47CC9" w:rsidRDefault="6249A79A" w:rsidP="00FF6C99">
      <w:pPr>
        <w:spacing w:line="360" w:lineRule="auto"/>
        <w:ind w:left="567"/>
        <w:jc w:val="center"/>
        <w:rPr>
          <w:b/>
          <w:bCs/>
          <w:color w:val="000000" w:themeColor="text1"/>
        </w:rPr>
      </w:pPr>
      <w:r w:rsidRPr="00B47CC9">
        <w:rPr>
          <w:b/>
          <w:bCs/>
        </w:rPr>
        <w:t xml:space="preserve">PAMEISTRYSTĖS VIEŠINIMO LIETUVOJE KOMUNIKACIJOS STRATEGIJOS ĮGYVENDINIMO </w:t>
      </w:r>
      <w:r w:rsidR="00071A27" w:rsidRPr="00B47CC9">
        <w:rPr>
          <w:b/>
          <w:bCs/>
        </w:rPr>
        <w:t>PASLAUGŲ</w:t>
      </w:r>
      <w:r w:rsidR="7B7981A7" w:rsidRPr="00B47CC9">
        <w:rPr>
          <w:b/>
          <w:bCs/>
          <w:color w:val="000000" w:themeColor="text1"/>
        </w:rPr>
        <w:t xml:space="preserve"> </w:t>
      </w:r>
      <w:r w:rsidR="5BD982BA" w:rsidRPr="00B47CC9">
        <w:rPr>
          <w:b/>
          <w:bCs/>
          <w:color w:val="000000" w:themeColor="text1"/>
        </w:rPr>
        <w:t>TECHNINĖ SPECIFIKACIJA</w:t>
      </w:r>
    </w:p>
    <w:p w14:paraId="03FA2817" w14:textId="72BB83D4" w:rsidR="00FF6C99" w:rsidRPr="00B47CC9" w:rsidRDefault="00825E7D" w:rsidP="00FF6C99">
      <w:pPr>
        <w:spacing w:line="360" w:lineRule="auto"/>
        <w:ind w:left="567"/>
        <w:jc w:val="center"/>
        <w:rPr>
          <w:b/>
          <w:bCs/>
          <w:color w:val="000000" w:themeColor="text1"/>
        </w:rPr>
      </w:pPr>
      <w:r w:rsidRPr="00B47CC9">
        <w:rPr>
          <w:b/>
          <w:bCs/>
          <w:color w:val="000000" w:themeColor="text1"/>
        </w:rPr>
        <w:t>SPECIALIOJI DALIS</w:t>
      </w:r>
      <w:r w:rsidR="00605DC2" w:rsidRPr="00B47CC9">
        <w:rPr>
          <w:rStyle w:val="FootnoteReference"/>
          <w:b/>
          <w:bCs/>
          <w:color w:val="000000" w:themeColor="text1"/>
        </w:rPr>
        <w:footnoteReference w:id="1"/>
      </w:r>
    </w:p>
    <w:p w14:paraId="3BE1E458" w14:textId="08961E51" w:rsidR="00825E7D" w:rsidRPr="008A478C" w:rsidRDefault="00825E7D" w:rsidP="00FF6C99">
      <w:pPr>
        <w:spacing w:line="360" w:lineRule="auto"/>
        <w:ind w:left="567"/>
        <w:jc w:val="center"/>
        <w:rPr>
          <w:b/>
          <w:bCs/>
          <w:caps/>
          <w:color w:val="000000" w:themeColor="text1"/>
        </w:rPr>
      </w:pPr>
      <w:r w:rsidRPr="008A478C">
        <w:rPr>
          <w:b/>
          <w:bCs/>
          <w:caps/>
        </w:rPr>
        <w:t>Pranešimų spaudai rengimo ir viešinimo paslaugos</w:t>
      </w:r>
    </w:p>
    <w:p w14:paraId="486B34F1" w14:textId="69D1D6CA" w:rsidR="00FD4EA0" w:rsidRPr="00FD4EA0" w:rsidRDefault="00FD4EA0" w:rsidP="00A347DF">
      <w:pPr>
        <w:pStyle w:val="ListParagraph"/>
        <w:numPr>
          <w:ilvl w:val="0"/>
          <w:numId w:val="28"/>
        </w:numPr>
        <w:ind w:left="0" w:firstLine="680"/>
        <w:jc w:val="both"/>
      </w:pPr>
      <w:r w:rsidRPr="00FD4EA0">
        <w:rPr>
          <w:color w:val="202124"/>
        </w:rPr>
        <w:t>Šioje dalyje pateikiamų paslaugų ir produktų planuojama įsigyti fiksuotais įkainiais. Paslaugų teikėjas teiks paslaugas pagal konkrečius Užsakovo poreikius, o paslaugų apimtis bus nustatoma vykdymo metu. Bendra šios dalies pirkimo vertė sieks</w:t>
      </w:r>
      <w:r w:rsidRPr="00FD4EA0">
        <w:rPr>
          <w:b/>
          <w:bCs/>
          <w:color w:val="202124"/>
        </w:rPr>
        <w:t xml:space="preserve"> minimaliai </w:t>
      </w:r>
      <w:r w:rsidR="18D96B87" w:rsidRPr="3B057D47">
        <w:rPr>
          <w:b/>
          <w:bCs/>
          <w:color w:val="202124"/>
        </w:rPr>
        <w:t>37 800</w:t>
      </w:r>
      <w:r w:rsidRPr="00FD4EA0">
        <w:rPr>
          <w:b/>
          <w:bCs/>
          <w:color w:val="202124"/>
        </w:rPr>
        <w:t xml:space="preserve"> Eur be PVM, o maksimaliai </w:t>
      </w:r>
      <w:r w:rsidR="00A20FDC">
        <w:rPr>
          <w:b/>
          <w:bCs/>
        </w:rPr>
        <w:t>54 000</w:t>
      </w:r>
      <w:r w:rsidRPr="00FD4EA0">
        <w:rPr>
          <w:b/>
          <w:bCs/>
        </w:rPr>
        <w:t xml:space="preserve"> Eur be PVM</w:t>
      </w:r>
      <w:r w:rsidRPr="00FD4EA0">
        <w:rPr>
          <w:b/>
          <w:bCs/>
          <w:color w:val="202124"/>
        </w:rPr>
        <w:t>.</w:t>
      </w:r>
      <w:r w:rsidRPr="00FD4EA0">
        <w:rPr>
          <w:color w:val="202124"/>
        </w:rPr>
        <w:t xml:space="preserve"> Užsakovas neįsipareigoja nupirkti visos maksimalios sumos vertės paslaugų.</w:t>
      </w:r>
    </w:p>
    <w:p w14:paraId="16988817" w14:textId="0AADC625" w:rsidR="00207D7B" w:rsidRPr="00FD4EA0" w:rsidRDefault="00207D7B" w:rsidP="00A347DF">
      <w:pPr>
        <w:pStyle w:val="ListParagraph"/>
        <w:numPr>
          <w:ilvl w:val="0"/>
          <w:numId w:val="28"/>
        </w:numPr>
        <w:ind w:left="0" w:firstLine="680"/>
        <w:jc w:val="both"/>
      </w:pPr>
      <w:r>
        <w:rPr>
          <w:color w:val="000000" w:themeColor="text1"/>
        </w:rPr>
        <w:t xml:space="preserve">Nuo sutarties pasirašymo, ne vėliau kaip </w:t>
      </w:r>
      <w:r w:rsidRPr="00384EC4">
        <w:rPr>
          <w:b/>
          <w:bCs/>
          <w:color w:val="000000" w:themeColor="text1"/>
        </w:rPr>
        <w:t>per 15 darbo dienų</w:t>
      </w:r>
      <w:r>
        <w:rPr>
          <w:color w:val="000000" w:themeColor="text1"/>
        </w:rPr>
        <w:t xml:space="preserve">, pirmųjų susitikimų metu su Tiekėjas su Užsakovu </w:t>
      </w:r>
      <w:r w:rsidR="00E13615" w:rsidRPr="00E13615">
        <w:rPr>
          <w:color w:val="000000" w:themeColor="text1"/>
        </w:rPr>
        <w:t xml:space="preserve">suderina darbų grafiką. III dalies visų darbų įgyvendinimo terminas – iki </w:t>
      </w:r>
      <w:r w:rsidR="00E13615" w:rsidRPr="00650ADA">
        <w:rPr>
          <w:b/>
          <w:bCs/>
          <w:color w:val="000000" w:themeColor="text1"/>
        </w:rPr>
        <w:t>2026 m. balandžio 30 d.</w:t>
      </w:r>
      <w:r w:rsidR="00E13615" w:rsidRPr="00E13615">
        <w:rPr>
          <w:color w:val="000000" w:themeColor="text1"/>
        </w:rPr>
        <w:t xml:space="preserve"> Šis terminas laikomas galutiniu ir negali būti pratęstas.</w:t>
      </w:r>
    </w:p>
    <w:p w14:paraId="438B67BA" w14:textId="4C5F90BA" w:rsidR="00357F86" w:rsidRPr="006F729D" w:rsidRDefault="00357F86" w:rsidP="00A347DF">
      <w:pPr>
        <w:pStyle w:val="ListParagraph"/>
        <w:numPr>
          <w:ilvl w:val="0"/>
          <w:numId w:val="28"/>
        </w:numPr>
        <w:ind w:left="0" w:firstLine="680"/>
        <w:jc w:val="both"/>
      </w:pPr>
      <w:r w:rsidRPr="006F729D">
        <w:t>Pranešimų spaudai kūrimas</w:t>
      </w:r>
      <w:r w:rsidR="00D86FE9" w:rsidRPr="006F729D">
        <w:t xml:space="preserve">. </w:t>
      </w:r>
      <w:r w:rsidRPr="006F729D">
        <w:t>Paslaugų tiekėjas įsipareigoja parengti ir pateikti Užsakovui kokybiškus žurnalistinius tekstus</w:t>
      </w:r>
      <w:r w:rsidR="008396D9" w:rsidRPr="006F729D">
        <w:t>,</w:t>
      </w:r>
      <w:r w:rsidR="00D86FE9" w:rsidRPr="006F729D">
        <w:t xml:space="preserve"> </w:t>
      </w:r>
      <w:r w:rsidRPr="006F729D">
        <w:t>analitini</w:t>
      </w:r>
      <w:r w:rsidR="00D86FE9" w:rsidRPr="006F729D">
        <w:t>us</w:t>
      </w:r>
      <w:r w:rsidRPr="006F729D">
        <w:t xml:space="preserve"> straipsni</w:t>
      </w:r>
      <w:r w:rsidR="00D86FE9" w:rsidRPr="006F729D">
        <w:t>us</w:t>
      </w:r>
      <w:r w:rsidRPr="006F729D">
        <w:t xml:space="preserve"> ir interviu ar istorij</w:t>
      </w:r>
      <w:r w:rsidR="00D86FE9" w:rsidRPr="006F729D">
        <w:t>as</w:t>
      </w:r>
      <w:r w:rsidRPr="006F729D">
        <w:t xml:space="preserve"> – pameistrystės tematika, vadovaujantis </w:t>
      </w:r>
      <w:r w:rsidR="007A383A">
        <w:t>techninės specifikacijos reikalavimais bei tikslais</w:t>
      </w:r>
      <w:r w:rsidRPr="006F729D">
        <w:t>.</w:t>
      </w:r>
      <w:r w:rsidR="008D0B89">
        <w:t xml:space="preserve"> Tiekėjas pirmųjų susitikimų metu privalo su Užsakovu suderinti pranešimų spaudai temas, pašnekovus (gali pasiūlyti Užsakovas)</w:t>
      </w:r>
      <w:r w:rsidR="000666FE">
        <w:t xml:space="preserve">. </w:t>
      </w:r>
      <w:r w:rsidR="00032290">
        <w:t xml:space="preserve">Pirmasis pranešimas žiniasklaidai turi būti paviešintas </w:t>
      </w:r>
      <w:r w:rsidR="00032290" w:rsidRPr="005A703F">
        <w:rPr>
          <w:b/>
          <w:bCs/>
        </w:rPr>
        <w:t>per 2</w:t>
      </w:r>
      <w:r w:rsidR="0076689F">
        <w:rPr>
          <w:b/>
          <w:bCs/>
        </w:rPr>
        <w:t>0</w:t>
      </w:r>
      <w:r w:rsidR="00032290" w:rsidRPr="005A703F">
        <w:rPr>
          <w:b/>
          <w:bCs/>
        </w:rPr>
        <w:t xml:space="preserve"> darbo dien</w:t>
      </w:r>
      <w:r w:rsidR="0050029F">
        <w:rPr>
          <w:b/>
          <w:bCs/>
        </w:rPr>
        <w:t>ų</w:t>
      </w:r>
      <w:r w:rsidR="00032290">
        <w:t xml:space="preserve"> nuo sutarties pasirašymo datos. </w:t>
      </w:r>
      <w:r w:rsidR="0087784C">
        <w:t xml:space="preserve">Kiekvienas pranešimas suderinamas su užsakovu ne vėliau nei likus 2 </w:t>
      </w:r>
      <w:proofErr w:type="spellStart"/>
      <w:r w:rsidR="0087784C">
        <w:t>d.d</w:t>
      </w:r>
      <w:proofErr w:type="spellEnd"/>
      <w:r w:rsidR="0087784C">
        <w:t>. iki publikavimo datos.</w:t>
      </w:r>
    </w:p>
    <w:p w14:paraId="56172635" w14:textId="35ACF6DB" w:rsidR="00357F86" w:rsidRPr="006F729D" w:rsidRDefault="00357F86" w:rsidP="00A347DF">
      <w:pPr>
        <w:pStyle w:val="ListParagraph"/>
        <w:numPr>
          <w:ilvl w:val="0"/>
          <w:numId w:val="28"/>
        </w:numPr>
        <w:ind w:left="0" w:firstLine="680"/>
        <w:jc w:val="both"/>
      </w:pPr>
      <w:r w:rsidRPr="006F729D">
        <w:t xml:space="preserve">Straipsniai turi atliepti aktualią švietimo politikos, profesinio mokymo, darbo rinkos tematiką: </w:t>
      </w:r>
      <w:r w:rsidR="51EDA89B" w:rsidRPr="006F729D">
        <w:t xml:space="preserve">pameistrystės </w:t>
      </w:r>
      <w:r w:rsidRPr="006F729D">
        <w:t>eigą, pokyčius, įgyvendinamas iniciatyvas, renginius, sistemos pažangą, iššūkius bei sprendimus</w:t>
      </w:r>
      <w:r w:rsidR="00B56F3E">
        <w:t>, realias pameistrių, meistrų, profesijos mokytojų, darbdavių istorijas susijusias su pameistrystę.</w:t>
      </w:r>
    </w:p>
    <w:p w14:paraId="51219EB6" w14:textId="4AE4BE8D" w:rsidR="00357F86" w:rsidRPr="006F729D" w:rsidRDefault="00357F86" w:rsidP="00A347DF">
      <w:pPr>
        <w:pStyle w:val="ListParagraph"/>
        <w:numPr>
          <w:ilvl w:val="0"/>
          <w:numId w:val="28"/>
        </w:numPr>
        <w:ind w:left="0" w:firstLine="680"/>
        <w:jc w:val="both"/>
      </w:pPr>
      <w:r w:rsidRPr="006F729D">
        <w:t xml:space="preserve">Interviu ar istorijos turi būti orientuotos į asmeninius pasakojimus ir žmonių patirtis – pameistrių, jų tėvų, meistrų, profesijos mokytojų, darbdavių, švietimo ekspertų ar </w:t>
      </w:r>
      <w:r w:rsidR="00677B3C">
        <w:t>Lietuvos Respublikos švietimo, mokslo ir sporto ministerijos</w:t>
      </w:r>
      <w:r w:rsidRPr="006F729D">
        <w:t xml:space="preserve"> atstovų.</w:t>
      </w:r>
    </w:p>
    <w:p w14:paraId="11D295B2" w14:textId="0397A704" w:rsidR="00357F86" w:rsidRDefault="00357F86" w:rsidP="00A347DF">
      <w:pPr>
        <w:pStyle w:val="ListParagraph"/>
        <w:numPr>
          <w:ilvl w:val="0"/>
          <w:numId w:val="28"/>
        </w:numPr>
        <w:ind w:left="0" w:firstLine="680"/>
        <w:jc w:val="both"/>
      </w:pPr>
      <w:r w:rsidRPr="006F729D">
        <w:t>Tiek straipsniai, tiek interviu</w:t>
      </w:r>
      <w:r w:rsidR="4D88FE3D" w:rsidRPr="006F729D">
        <w:t xml:space="preserve"> privalo būti suderinti su Užsakovu, o po to tiekėjas </w:t>
      </w:r>
      <w:r w:rsidRPr="006F729D">
        <w:t>turi savarankiškai inicijuoti</w:t>
      </w:r>
      <w:r w:rsidR="481F71FC" w:rsidRPr="006F729D">
        <w:t xml:space="preserve"> interviu</w:t>
      </w:r>
      <w:r w:rsidR="00A63249">
        <w:t xml:space="preserve"> (Užsakovas gali pasiūlyti asmenis)</w:t>
      </w:r>
      <w:r w:rsidR="481F71FC" w:rsidRPr="006F729D">
        <w:t>,</w:t>
      </w:r>
      <w:r w:rsidRPr="006F729D">
        <w:t xml:space="preserve"> apimant temos formulavimą, pašnekovų paiešką, interviu rengimą, faktų patikrą, redagavimą, kalbinį ir stilistinį išbaigimą.</w:t>
      </w:r>
    </w:p>
    <w:p w14:paraId="37DD1C0D" w14:textId="1DD548FF" w:rsidR="00B85D61" w:rsidRPr="006F729D" w:rsidRDefault="00B85D61" w:rsidP="00A347DF">
      <w:pPr>
        <w:pStyle w:val="ListParagraph"/>
        <w:numPr>
          <w:ilvl w:val="0"/>
          <w:numId w:val="28"/>
        </w:numPr>
        <w:ind w:left="0" w:firstLine="680"/>
        <w:jc w:val="both"/>
      </w:pPr>
      <w:r w:rsidRPr="00B85D61">
        <w:t xml:space="preserve">Tiekėjas privalo užtikrinti, kad visi rengti straipsniai būtų parašyti sklandžia, taisyklinga lietuvių kalba, laikantis galiojančių lietuvių kalbos gramatikos, rašybos ir skyrybos taisyklių. Tekstai turi būti profesionaliai struktūruoti, stilistiškai aiškūs ir nuoseklūs.  Privaloma užtikrinti, kad kiekvienas straipsnis būtų </w:t>
      </w:r>
      <w:r w:rsidR="00E60EE4">
        <w:t xml:space="preserve">profesionaliai </w:t>
      </w:r>
      <w:r w:rsidRPr="00B85D61">
        <w:t xml:space="preserve">peržiūrėtas ir </w:t>
      </w:r>
      <w:r w:rsidR="00E60EE4">
        <w:t xml:space="preserve">kvalifikuotai </w:t>
      </w:r>
      <w:r w:rsidRPr="00B85D61">
        <w:t>suredaguotas. Už nekokybiškai parengtus ar redaguotus tekstus Užsakovas turi teisę reikalauti pataisymų arba perrašymo.</w:t>
      </w:r>
    </w:p>
    <w:p w14:paraId="0CDE9D22" w14:textId="22392079" w:rsidR="001E7648" w:rsidRPr="006F729D" w:rsidRDefault="00357F86" w:rsidP="00A347DF">
      <w:pPr>
        <w:pStyle w:val="ListParagraph"/>
        <w:numPr>
          <w:ilvl w:val="0"/>
          <w:numId w:val="28"/>
        </w:numPr>
        <w:ind w:left="0" w:firstLine="680"/>
        <w:jc w:val="both"/>
      </w:pPr>
      <w:r w:rsidRPr="006F729D">
        <w:t xml:space="preserve">Kiekvienas tekstas </w:t>
      </w:r>
      <w:r w:rsidR="00813319">
        <w:t xml:space="preserve">suderinimui </w:t>
      </w:r>
      <w:r w:rsidRPr="006F729D">
        <w:t>turi būti pateiktas su:</w:t>
      </w:r>
    </w:p>
    <w:p w14:paraId="2E7743AB" w14:textId="20AB4B1C" w:rsidR="001E7648" w:rsidRPr="006F729D" w:rsidRDefault="00357F86" w:rsidP="00A347DF">
      <w:pPr>
        <w:pStyle w:val="ListParagraph"/>
        <w:numPr>
          <w:ilvl w:val="1"/>
          <w:numId w:val="28"/>
        </w:numPr>
        <w:ind w:left="0" w:firstLine="680"/>
        <w:jc w:val="both"/>
      </w:pPr>
      <w:r w:rsidRPr="006F729D">
        <w:t>pavadinimu ir antrašte;</w:t>
      </w:r>
    </w:p>
    <w:p w14:paraId="076352F6" w14:textId="77777777" w:rsidR="001E7648" w:rsidRPr="006F729D" w:rsidRDefault="00357F86" w:rsidP="00A347DF">
      <w:pPr>
        <w:pStyle w:val="ListParagraph"/>
        <w:numPr>
          <w:ilvl w:val="1"/>
          <w:numId w:val="28"/>
        </w:numPr>
        <w:ind w:left="0" w:firstLine="680"/>
        <w:jc w:val="both"/>
      </w:pPr>
      <w:r w:rsidRPr="006F729D">
        <w:t>santrauka (300–500 spaudos ženklų);</w:t>
      </w:r>
    </w:p>
    <w:p w14:paraId="3AA0C239" w14:textId="77777777" w:rsidR="001E7648" w:rsidRPr="008A478C" w:rsidRDefault="00357F86" w:rsidP="00A347DF">
      <w:pPr>
        <w:pStyle w:val="ListParagraph"/>
        <w:numPr>
          <w:ilvl w:val="1"/>
          <w:numId w:val="28"/>
        </w:numPr>
        <w:ind w:left="0" w:firstLine="680"/>
        <w:jc w:val="both"/>
      </w:pPr>
      <w:r w:rsidRPr="008A478C">
        <w:t>pagrindiniu tekstu (1000–2500 žodžių);</w:t>
      </w:r>
    </w:p>
    <w:p w14:paraId="5DC51CB5" w14:textId="7B1505F6" w:rsidR="001E7648" w:rsidRPr="008A478C" w:rsidRDefault="007D5CB1" w:rsidP="00A347DF">
      <w:pPr>
        <w:pStyle w:val="ListParagraph"/>
        <w:numPr>
          <w:ilvl w:val="1"/>
          <w:numId w:val="28"/>
        </w:numPr>
        <w:ind w:left="0" w:firstLine="680"/>
        <w:jc w:val="both"/>
      </w:pPr>
      <w:r w:rsidRPr="008A478C">
        <w:t xml:space="preserve">3–5 iliustracijos: tai gali būti pašnekovų, jų darbo aplinkos arba temą iliustruojančios asociatyvios nuotraukos ar </w:t>
      </w:r>
      <w:proofErr w:type="spellStart"/>
      <w:r w:rsidRPr="008A478C">
        <w:t>infografikai</w:t>
      </w:r>
      <w:proofErr w:type="spellEnd"/>
      <w:r w:rsidR="00357F86" w:rsidRPr="008A478C">
        <w:t>;</w:t>
      </w:r>
      <w:r w:rsidR="001E7648" w:rsidRPr="008A478C">
        <w:t xml:space="preserve"> </w:t>
      </w:r>
    </w:p>
    <w:p w14:paraId="56C57E84" w14:textId="12C6555A" w:rsidR="00357F86" w:rsidRPr="008A478C" w:rsidRDefault="00357F86" w:rsidP="00A347DF">
      <w:pPr>
        <w:pStyle w:val="ListParagraph"/>
        <w:numPr>
          <w:ilvl w:val="1"/>
          <w:numId w:val="28"/>
        </w:numPr>
        <w:ind w:left="0" w:firstLine="680"/>
        <w:jc w:val="both"/>
        <w:rPr>
          <w:color w:val="000000" w:themeColor="text1"/>
        </w:rPr>
      </w:pPr>
      <w:r w:rsidRPr="008A478C">
        <w:t>rekomenduojamu</w:t>
      </w:r>
      <w:r w:rsidRPr="008A478C">
        <w:rPr>
          <w:color w:val="000000" w:themeColor="text1"/>
        </w:rPr>
        <w:t xml:space="preserve"> talpinimo kanalu (leidinys ar portalas).</w:t>
      </w:r>
    </w:p>
    <w:p w14:paraId="69A22835" w14:textId="2A72B222" w:rsidR="00A642E9" w:rsidRDefault="00A642E9" w:rsidP="00A347DF">
      <w:pPr>
        <w:pStyle w:val="ListParagraph"/>
        <w:numPr>
          <w:ilvl w:val="0"/>
          <w:numId w:val="28"/>
        </w:numPr>
        <w:ind w:left="0" w:firstLine="680"/>
        <w:jc w:val="both"/>
      </w:pPr>
      <w:r w:rsidRPr="00A642E9">
        <w:t xml:space="preserve">Straipsniai turi būti rengti taisyklinga, profesionalia lietuvių kalba, pateikiant ne tik informacinį, bet ir emocinį, įtraukų pasakojimą. Rekomenduojama taikyti naratyvinius, personažų istorijų principus. Tiekėjas užtikrina, kad turinys atitinka „Pameistrystės </w:t>
      </w:r>
      <w:r>
        <w:t>viešinimo Lietuvoje</w:t>
      </w:r>
      <w:r w:rsidRPr="00A642E9">
        <w:t>“ projekto komunikacijos gairėse nurodytą stilių, toną ir vizualinį formatą. Kiekvienas straipsnis turi būti iš anksto suderintas su Užsakovu el. paštu.</w:t>
      </w:r>
    </w:p>
    <w:p w14:paraId="186EF07E" w14:textId="31CEE7DF" w:rsidR="00744C67" w:rsidRPr="006F729D" w:rsidRDefault="384057E4" w:rsidP="00A347DF">
      <w:pPr>
        <w:pStyle w:val="ListParagraph"/>
        <w:numPr>
          <w:ilvl w:val="0"/>
          <w:numId w:val="28"/>
        </w:numPr>
        <w:ind w:left="0" w:firstLine="680"/>
        <w:jc w:val="both"/>
      </w:pPr>
      <w:r w:rsidRPr="006F729D">
        <w:lastRenderedPageBreak/>
        <w:t xml:space="preserve">Tiekėjas pateikia Užsakovui visus tekstus peržiūrai ir koregavimui ne vėliau kaip prieš </w:t>
      </w:r>
      <w:r w:rsidR="00F77BA9">
        <w:t>5</w:t>
      </w:r>
      <w:r w:rsidR="3D1F453C" w:rsidRPr="006F729D">
        <w:t xml:space="preserve"> </w:t>
      </w:r>
      <w:r w:rsidRPr="006F729D">
        <w:t>darbo dienas iki numatyto publikavimo. Galutinis tekstas derinamas su Užsakovu</w:t>
      </w:r>
      <w:r w:rsidR="3452769B" w:rsidRPr="006F729D">
        <w:t xml:space="preserve"> raštu</w:t>
      </w:r>
      <w:r w:rsidRPr="006F729D">
        <w:t>.</w:t>
      </w:r>
      <w:r w:rsidR="12D978A1" w:rsidRPr="006F729D">
        <w:t xml:space="preserve"> Korekcijų skaičius nėra ribojamas. </w:t>
      </w:r>
    </w:p>
    <w:p w14:paraId="48A6E0C5" w14:textId="7F13D201" w:rsidR="00744C67" w:rsidRPr="006F729D" w:rsidRDefault="21102D93" w:rsidP="00A347DF">
      <w:pPr>
        <w:pStyle w:val="ListParagraph"/>
        <w:numPr>
          <w:ilvl w:val="0"/>
          <w:numId w:val="28"/>
        </w:numPr>
        <w:ind w:left="0" w:firstLine="680"/>
        <w:jc w:val="both"/>
      </w:pPr>
      <w:r w:rsidRPr="006F729D">
        <w:rPr>
          <w:rFonts w:eastAsiaTheme="majorEastAsia"/>
          <w:b/>
        </w:rPr>
        <w:t>Publikacijų užsakymas spausdintiniuose leidiniuose</w:t>
      </w:r>
      <w:r w:rsidR="529284A2" w:rsidRPr="006F729D">
        <w:rPr>
          <w:rFonts w:eastAsiaTheme="majorEastAsia"/>
          <w:b/>
        </w:rPr>
        <w:t>.</w:t>
      </w:r>
      <w:r w:rsidRPr="006F729D">
        <w:rPr>
          <w:rFonts w:eastAsiaTheme="majorEastAsia"/>
          <w:b/>
        </w:rPr>
        <w:t xml:space="preserve"> </w:t>
      </w:r>
      <w:r w:rsidRPr="00AF0EB9">
        <w:t>Paslaugų tiekėjas įsipareigoja organizuoti ir įvykdyti parengt</w:t>
      </w:r>
      <w:r w:rsidR="529284A2" w:rsidRPr="00AF0EB9">
        <w:t>o</w:t>
      </w:r>
      <w:r w:rsidRPr="00AF0EB9">
        <w:t xml:space="preserve"> ar adaptuot</w:t>
      </w:r>
      <w:r w:rsidR="529284A2" w:rsidRPr="00AF0EB9">
        <w:t xml:space="preserve">o </w:t>
      </w:r>
      <w:r w:rsidRPr="00AF0EB9">
        <w:t>tekst</w:t>
      </w:r>
      <w:r w:rsidR="529284A2" w:rsidRPr="00AF0EB9">
        <w:t>o</w:t>
      </w:r>
      <w:r w:rsidRPr="00AF0EB9">
        <w:t xml:space="preserve"> publikacijų</w:t>
      </w:r>
      <w:r w:rsidR="44D91E1D" w:rsidRPr="00AF0EB9">
        <w:t xml:space="preserve"> viešinimą</w:t>
      </w:r>
      <w:r w:rsidRPr="00AF0EB9">
        <w:t xml:space="preserve"> nacionaliniuose ir regioniniuose </w:t>
      </w:r>
      <w:r w:rsidRPr="006F729D">
        <w:rPr>
          <w:rFonts w:eastAsiaTheme="majorEastAsia"/>
        </w:rPr>
        <w:t xml:space="preserve">spaudos </w:t>
      </w:r>
      <w:r w:rsidRPr="005104A7">
        <w:rPr>
          <w:rFonts w:eastAsiaTheme="majorEastAsia"/>
        </w:rPr>
        <w:t>leidiniuose</w:t>
      </w:r>
      <w:r w:rsidR="00606A2A" w:rsidRPr="005104A7">
        <w:t xml:space="preserve">. Vienų leidinių tiražas turi būti nuo 1000 iki </w:t>
      </w:r>
      <w:r w:rsidR="002B2F6F" w:rsidRPr="005104A7">
        <w:t>4999</w:t>
      </w:r>
      <w:r w:rsidR="00606A2A" w:rsidRPr="005104A7">
        <w:t xml:space="preserve">, kitų leidinių nuo 5000 iki </w:t>
      </w:r>
      <w:r w:rsidR="002B2F6F" w:rsidRPr="005104A7">
        <w:t>9999</w:t>
      </w:r>
      <w:r w:rsidR="00606A2A" w:rsidRPr="005104A7">
        <w:t>,</w:t>
      </w:r>
      <w:r w:rsidR="002B2F6F" w:rsidRPr="005104A7">
        <w:t xml:space="preserve"> kitą leidinių grupę sudaro </w:t>
      </w:r>
      <w:r w:rsidR="00E94505" w:rsidRPr="005104A7">
        <w:t>leidiniai,</w:t>
      </w:r>
      <w:r w:rsidR="008725EE" w:rsidRPr="005104A7">
        <w:t xml:space="preserve"> </w:t>
      </w:r>
      <w:r w:rsidR="004F0272" w:rsidRPr="005104A7">
        <w:t>kurių tiražas yra</w:t>
      </w:r>
      <w:r w:rsidR="002B2F6F" w:rsidRPr="005104A7">
        <w:t xml:space="preserve"> 10 000 ir daugiau.</w:t>
      </w:r>
      <w:r w:rsidR="004F0272" w:rsidRPr="005104A7">
        <w:t xml:space="preserve"> </w:t>
      </w:r>
      <w:r w:rsidR="00B8420C" w:rsidRPr="005104A7">
        <w:t xml:space="preserve">Tiekėjas per visą laikotarpį privalo </w:t>
      </w:r>
      <w:r w:rsidR="001F3250" w:rsidRPr="005104A7">
        <w:t xml:space="preserve">išspausdinti publikacijas visose Lietuvos </w:t>
      </w:r>
      <w:r w:rsidR="000F499B" w:rsidRPr="005104A7">
        <w:t>apskrityse</w:t>
      </w:r>
      <w:r w:rsidR="001F3250" w:rsidRPr="005104A7">
        <w:t xml:space="preserve">. </w:t>
      </w:r>
      <w:r w:rsidRPr="005104A7">
        <w:t xml:space="preserve">Leidiniai </w:t>
      </w:r>
      <w:r w:rsidR="703151E2" w:rsidRPr="005104A7">
        <w:t xml:space="preserve">turi </w:t>
      </w:r>
      <w:r w:rsidRPr="005104A7">
        <w:t>apimti</w:t>
      </w:r>
      <w:r w:rsidR="079EEA5E" w:rsidRPr="005104A7">
        <w:t xml:space="preserve"> į verslo atstovus bei darbdavius orientuotus leidinius,</w:t>
      </w:r>
      <w:r w:rsidR="079EEA5E" w:rsidRPr="00AF0EB9">
        <w:t xml:space="preserve"> regioninę spaudą, profesinius ir švietimo tematikos leidinius. </w:t>
      </w:r>
      <w:r w:rsidRPr="00AF0EB9">
        <w:t>Publikacijose pateikiami jau parengti tekstai arba jų adaptacijos (apimant redagavimą, santraukos sudarymą, grafinį apipavidalinimą).</w:t>
      </w:r>
      <w:r w:rsidR="001B1349" w:rsidRPr="0048324B">
        <w:rPr>
          <w:b/>
          <w:bCs/>
        </w:rPr>
        <w:t xml:space="preserve"> Pirmoji publik</w:t>
      </w:r>
      <w:r w:rsidR="0048324B" w:rsidRPr="0048324B">
        <w:rPr>
          <w:b/>
          <w:bCs/>
        </w:rPr>
        <w:t>acija turi būti išleista per 40 darbo dienų nuo sutarties pasirašymo datos.</w:t>
      </w:r>
      <w:r w:rsidR="0048324B" w:rsidRPr="0048324B">
        <w:t xml:space="preserve"> </w:t>
      </w:r>
    </w:p>
    <w:p w14:paraId="34B5E98D" w14:textId="0E84E0A8" w:rsidR="00744C67" w:rsidRPr="006F729D" w:rsidRDefault="21102D93" w:rsidP="00A347DF">
      <w:pPr>
        <w:pStyle w:val="ListParagraph"/>
        <w:numPr>
          <w:ilvl w:val="0"/>
          <w:numId w:val="28"/>
        </w:numPr>
        <w:ind w:left="0" w:firstLine="680"/>
        <w:jc w:val="both"/>
      </w:pPr>
      <w:r w:rsidRPr="00AF0EB9">
        <w:t xml:space="preserve">Visos publikacijos iš anksto </w:t>
      </w:r>
      <w:r w:rsidR="7C11CCD5" w:rsidRPr="00AF0EB9">
        <w:t xml:space="preserve">raštu </w:t>
      </w:r>
      <w:r w:rsidRPr="00AF0EB9">
        <w:t>suderinamos su Užsakovu. Nurodomas leidinys, leidimo data, puslapio pozicija, tiražas ir pasiekiamumas</w:t>
      </w:r>
      <w:r w:rsidR="529284A2" w:rsidRPr="00AF0EB9">
        <w:t>.</w:t>
      </w:r>
    </w:p>
    <w:p w14:paraId="5A53FB46" w14:textId="77777777" w:rsidR="008C1946" w:rsidRPr="006F729D" w:rsidRDefault="00744C67" w:rsidP="00A347DF">
      <w:pPr>
        <w:pStyle w:val="ListParagraph"/>
        <w:numPr>
          <w:ilvl w:val="0"/>
          <w:numId w:val="28"/>
        </w:numPr>
        <w:ind w:left="0" w:firstLine="680"/>
        <w:jc w:val="both"/>
      </w:pPr>
      <w:r w:rsidRPr="00AF0EB9">
        <w:t>Tiekėjas pasirūpina visomis viešinimo techninėmis sąlygomis (maketavimu, dizaino derinimu, spaudos technika) ir pateikia galutinį leidinio įrodymą Užsakovui PDF ar fiziniu formatu</w:t>
      </w:r>
      <w:r w:rsidR="008C1946" w:rsidRPr="00AF0EB9">
        <w:t>.</w:t>
      </w:r>
    </w:p>
    <w:p w14:paraId="551EB831" w14:textId="42FEFF77" w:rsidR="008C1946" w:rsidRPr="006F729D" w:rsidRDefault="353AF663" w:rsidP="00A347DF">
      <w:pPr>
        <w:pStyle w:val="ListParagraph"/>
        <w:numPr>
          <w:ilvl w:val="0"/>
          <w:numId w:val="28"/>
        </w:numPr>
        <w:ind w:left="0" w:firstLine="680"/>
        <w:jc w:val="both"/>
      </w:pPr>
      <w:r w:rsidRPr="006F729D">
        <w:rPr>
          <w:rFonts w:eastAsiaTheme="majorEastAsia"/>
          <w:b/>
        </w:rPr>
        <w:t>Publikacijų užsakymas naujienų portaluose</w:t>
      </w:r>
      <w:r w:rsidR="676246D8" w:rsidRPr="006F729D">
        <w:rPr>
          <w:rFonts w:eastAsiaTheme="majorEastAsia"/>
          <w:b/>
        </w:rPr>
        <w:t>.</w:t>
      </w:r>
      <w:r w:rsidR="676246D8" w:rsidRPr="006F729D">
        <w:rPr>
          <w:rFonts w:eastAsiaTheme="majorEastAsia"/>
        </w:rPr>
        <w:t xml:space="preserve"> </w:t>
      </w:r>
      <w:r w:rsidRPr="00AF0EB9">
        <w:t xml:space="preserve">Paslaugų tiekėjas įsipareigoja užsakyti </w:t>
      </w:r>
      <w:r w:rsidR="676246D8" w:rsidRPr="00AF0EB9">
        <w:t xml:space="preserve">ir išplatinti </w:t>
      </w:r>
      <w:r w:rsidRPr="00AF0EB9">
        <w:t xml:space="preserve">publikacijas užtikrinant maksimalų teminį matomumą ir </w:t>
      </w:r>
      <w:proofErr w:type="spellStart"/>
      <w:r w:rsidRPr="00AF0EB9">
        <w:t>reputacinį</w:t>
      </w:r>
      <w:proofErr w:type="spellEnd"/>
      <w:r w:rsidRPr="00AF0EB9">
        <w:t xml:space="preserve"> svorį.</w:t>
      </w:r>
      <w:r w:rsidR="676246D8" w:rsidRPr="00AF0EB9">
        <w:t xml:space="preserve"> </w:t>
      </w:r>
      <w:r w:rsidR="004F620B">
        <w:t>T</w:t>
      </w:r>
      <w:r w:rsidRPr="00AF0EB9">
        <w:t xml:space="preserve">uri būti talpinami jau parengti straipsniai arba jų pritaikytos santraukos. </w:t>
      </w:r>
      <w:r w:rsidR="41D68FFA" w:rsidRPr="00AF0EB9">
        <w:t>Publikacijos naujienų portaluose turi būti talpinamos</w:t>
      </w:r>
      <w:r w:rsidR="007B451D">
        <w:t xml:space="preserve"> bent</w:t>
      </w:r>
      <w:r w:rsidR="00CF667C">
        <w:t xml:space="preserve"> 1</w:t>
      </w:r>
      <w:r w:rsidR="41D68FFA" w:rsidRPr="00AF0EB9">
        <w:t xml:space="preserve"> </w:t>
      </w:r>
      <w:r w:rsidR="00CF667C">
        <w:t>(</w:t>
      </w:r>
      <w:r w:rsidR="00185CC4" w:rsidRPr="00185CC4">
        <w:t>vienoje</w:t>
      </w:r>
      <w:r w:rsidR="00CF667C">
        <w:t>)</w:t>
      </w:r>
      <w:r w:rsidR="00185CC4" w:rsidRPr="00185CC4">
        <w:t xml:space="preserve"> iš žiniasklaidos priemonių, kurios patenka tarp 6 daugiausiai pasiekiamumo turinčių naujienų </w:t>
      </w:r>
      <w:r w:rsidR="00B274DB">
        <w:t>svetainių</w:t>
      </w:r>
      <w:r w:rsidR="0047660D">
        <w:t xml:space="preserve"> </w:t>
      </w:r>
      <w:r w:rsidR="00185CC4" w:rsidRPr="00185CC4">
        <w:t>pagal</w:t>
      </w:r>
      <w:r w:rsidR="41D68FFA" w:rsidRPr="00AF0EB9">
        <w:t xml:space="preserve"> „</w:t>
      </w:r>
      <w:proofErr w:type="spellStart"/>
      <w:r w:rsidR="41D68FFA" w:rsidRPr="00AF0EB9">
        <w:t>Kantar</w:t>
      </w:r>
      <w:proofErr w:type="spellEnd"/>
      <w:r w:rsidR="41D68FFA" w:rsidRPr="00AF0EB9">
        <w:t xml:space="preserve"> </w:t>
      </w:r>
      <w:proofErr w:type="spellStart"/>
      <w:r w:rsidR="41D68FFA" w:rsidRPr="00AF0EB9">
        <w:t>Metrix</w:t>
      </w:r>
      <w:proofErr w:type="spellEnd"/>
      <w:r w:rsidR="41D68FFA" w:rsidRPr="00AF0EB9">
        <w:t>“</w:t>
      </w:r>
      <w:r w:rsidR="00E91008">
        <w:t xml:space="preserve"> </w:t>
      </w:r>
      <w:r w:rsidR="002E2E52">
        <w:t>bendro pasiekiamumo,</w:t>
      </w:r>
      <w:r w:rsidR="41D68FFA" w:rsidRPr="00AF0EB9">
        <w:t xml:space="preserve"> </w:t>
      </w:r>
      <w:r w:rsidR="002E2E52">
        <w:t>naujienų svetainių</w:t>
      </w:r>
      <w:r w:rsidR="41D68FFA" w:rsidRPr="00AF0EB9">
        <w:t xml:space="preserve"> auditorijos tyrimo duomenis</w:t>
      </w:r>
      <w:r w:rsidR="00EF5F20">
        <w:t>, aktualius pirkimo paskelbimo metu</w:t>
      </w:r>
      <w:r w:rsidR="41D68FFA" w:rsidRPr="00AF0EB9">
        <w:t xml:space="preserve"> (šaltinis: </w:t>
      </w:r>
      <w:proofErr w:type="spellStart"/>
      <w:r w:rsidR="41D68FFA" w:rsidRPr="00AF0EB9">
        <w:t>Kantar.lt</w:t>
      </w:r>
      <w:proofErr w:type="spellEnd"/>
      <w:r w:rsidR="00275C00">
        <w:t xml:space="preserve">, </w:t>
      </w:r>
      <w:proofErr w:type="spellStart"/>
      <w:r w:rsidR="00275C00" w:rsidRPr="00275C00">
        <w:t>Top</w:t>
      </w:r>
      <w:proofErr w:type="spellEnd"/>
      <w:r w:rsidR="00275C00" w:rsidRPr="00275C00">
        <w:t xml:space="preserve"> 10 naujienų svetainių pasiekimas </w:t>
      </w:r>
      <w:r w:rsidR="00F166EE">
        <w:rPr>
          <w:lang w:val="en-US"/>
        </w:rPr>
        <w:t>%</w:t>
      </w:r>
      <w:r w:rsidR="00275C00" w:rsidRPr="00275C00">
        <w:t>, 2025</w:t>
      </w:r>
      <w:r w:rsidR="41D68FFA" w:rsidRPr="00AF0EB9">
        <w:t xml:space="preserve">). </w:t>
      </w:r>
      <w:r w:rsidR="00174562">
        <w:t xml:space="preserve"> </w:t>
      </w:r>
      <w:r w:rsidR="00E61E07">
        <w:t xml:space="preserve">Pirmoji publikacija turi būti išleista per </w:t>
      </w:r>
      <w:r w:rsidR="00E61E07" w:rsidRPr="00E61E07">
        <w:rPr>
          <w:b/>
          <w:bCs/>
        </w:rPr>
        <w:t>20 darbo dienų</w:t>
      </w:r>
      <w:r w:rsidR="00E61E07">
        <w:t xml:space="preserve"> nuo sutarties pasirašymo datos. </w:t>
      </w:r>
    </w:p>
    <w:p w14:paraId="040A12C9" w14:textId="14FD8DB7" w:rsidR="008C1946" w:rsidRPr="006F729D" w:rsidRDefault="54EDD2F4" w:rsidP="00A347DF">
      <w:pPr>
        <w:pStyle w:val="ListParagraph"/>
        <w:numPr>
          <w:ilvl w:val="0"/>
          <w:numId w:val="28"/>
        </w:numPr>
        <w:ind w:left="0" w:firstLine="680"/>
        <w:jc w:val="both"/>
      </w:pPr>
      <w:r w:rsidRPr="00AF0EB9">
        <w:t>T</w:t>
      </w:r>
      <w:r w:rsidR="353AF663" w:rsidRPr="00AF0EB9">
        <w:t>uri būti užsakomi:</w:t>
      </w:r>
    </w:p>
    <w:p w14:paraId="035E6B82" w14:textId="2A15FA96" w:rsidR="008C1946" w:rsidRPr="006F729D" w:rsidRDefault="008C1946" w:rsidP="00A347DF">
      <w:pPr>
        <w:pStyle w:val="ListParagraph"/>
        <w:numPr>
          <w:ilvl w:val="1"/>
          <w:numId w:val="28"/>
        </w:numPr>
        <w:ind w:left="0" w:firstLine="680"/>
        <w:jc w:val="both"/>
      </w:pPr>
      <w:r w:rsidRPr="00AF0EB9">
        <w:t xml:space="preserve">papildomi </w:t>
      </w:r>
      <w:proofErr w:type="spellStart"/>
      <w:r w:rsidRPr="00AF0EB9">
        <w:t>baneriai</w:t>
      </w:r>
      <w:proofErr w:type="spellEnd"/>
      <w:r w:rsidRPr="00AF0EB9">
        <w:t>;</w:t>
      </w:r>
    </w:p>
    <w:p w14:paraId="14A21BEC" w14:textId="77777777" w:rsidR="008C1946" w:rsidRPr="006F729D" w:rsidRDefault="008C1946" w:rsidP="00A347DF">
      <w:pPr>
        <w:pStyle w:val="ListParagraph"/>
        <w:numPr>
          <w:ilvl w:val="1"/>
          <w:numId w:val="28"/>
        </w:numPr>
        <w:ind w:left="0" w:firstLine="680"/>
        <w:jc w:val="both"/>
      </w:pPr>
      <w:r w:rsidRPr="00AF0EB9">
        <w:t>antraštės iškėlimas į portalo titulinį puslapį;</w:t>
      </w:r>
    </w:p>
    <w:p w14:paraId="10E11C94" w14:textId="77777777" w:rsidR="008C1946" w:rsidRPr="006F729D" w:rsidRDefault="008C1946" w:rsidP="00A347DF">
      <w:pPr>
        <w:pStyle w:val="ListParagraph"/>
        <w:numPr>
          <w:ilvl w:val="1"/>
          <w:numId w:val="28"/>
        </w:numPr>
        <w:ind w:left="0" w:firstLine="680"/>
        <w:jc w:val="both"/>
      </w:pPr>
      <w:r w:rsidRPr="00AF0EB9">
        <w:t>peradresavimas į kampanijos svetainę ar socialinį kanalą.</w:t>
      </w:r>
    </w:p>
    <w:p w14:paraId="32B30E1C" w14:textId="0856E3B0" w:rsidR="008C1946" w:rsidRPr="006F729D" w:rsidRDefault="353AF663" w:rsidP="00A347DF">
      <w:pPr>
        <w:pStyle w:val="ListParagraph"/>
        <w:numPr>
          <w:ilvl w:val="0"/>
          <w:numId w:val="28"/>
        </w:numPr>
        <w:ind w:left="0" w:firstLine="680"/>
        <w:jc w:val="both"/>
      </w:pPr>
      <w:r w:rsidRPr="00AF0EB9">
        <w:t>Tiekėjas</w:t>
      </w:r>
      <w:r w:rsidR="62929D9C" w:rsidRPr="00AF0EB9">
        <w:t>, suteikus paslaugą, bet ne vėliau nei iki 2026 m. balandžio 30 d.</w:t>
      </w:r>
      <w:r w:rsidRPr="00AF0EB9">
        <w:t xml:space="preserve"> pateikia kiekvienos viešos publikacijos:</w:t>
      </w:r>
    </w:p>
    <w:p w14:paraId="045BBA91" w14:textId="3A8BCB5A" w:rsidR="008C1946" w:rsidRPr="006F729D" w:rsidRDefault="008C1946" w:rsidP="00A347DF">
      <w:pPr>
        <w:pStyle w:val="ListParagraph"/>
        <w:numPr>
          <w:ilvl w:val="1"/>
          <w:numId w:val="28"/>
        </w:numPr>
        <w:ind w:left="0" w:firstLine="680"/>
        <w:jc w:val="both"/>
      </w:pPr>
      <w:r w:rsidRPr="00AF0EB9">
        <w:t>aktyvią nuorodą;</w:t>
      </w:r>
    </w:p>
    <w:p w14:paraId="35B36883" w14:textId="77777777" w:rsidR="008C1946" w:rsidRPr="006F729D" w:rsidRDefault="008C1946" w:rsidP="00A347DF">
      <w:pPr>
        <w:pStyle w:val="ListParagraph"/>
        <w:numPr>
          <w:ilvl w:val="1"/>
          <w:numId w:val="28"/>
        </w:numPr>
        <w:ind w:left="0" w:firstLine="680"/>
        <w:jc w:val="both"/>
      </w:pPr>
      <w:r w:rsidRPr="00AF0EB9">
        <w:t>publikavimo datą;</w:t>
      </w:r>
    </w:p>
    <w:p w14:paraId="3AA03107" w14:textId="77777777" w:rsidR="008C1946" w:rsidRPr="006F729D" w:rsidRDefault="008C1946" w:rsidP="00A347DF">
      <w:pPr>
        <w:pStyle w:val="ListParagraph"/>
        <w:numPr>
          <w:ilvl w:val="1"/>
          <w:numId w:val="28"/>
        </w:numPr>
        <w:ind w:left="0" w:firstLine="680"/>
        <w:jc w:val="both"/>
      </w:pPr>
      <w:proofErr w:type="spellStart"/>
      <w:r w:rsidRPr="00AF0EB9">
        <w:t>žiūrimumo</w:t>
      </w:r>
      <w:proofErr w:type="spellEnd"/>
      <w:r w:rsidRPr="00AF0EB9">
        <w:t>/pasiekiamumo rodiklius (jei prieinami);</w:t>
      </w:r>
    </w:p>
    <w:p w14:paraId="79D70BEF" w14:textId="5113D20E" w:rsidR="00DC7B56" w:rsidRPr="00AF0EB9" w:rsidRDefault="008C1946" w:rsidP="00A347DF">
      <w:pPr>
        <w:pStyle w:val="ListParagraph"/>
        <w:numPr>
          <w:ilvl w:val="1"/>
          <w:numId w:val="28"/>
        </w:numPr>
        <w:ind w:left="0" w:firstLine="680"/>
        <w:jc w:val="both"/>
      </w:pPr>
      <w:r w:rsidRPr="00AF0EB9">
        <w:t>ekrano kopiją (</w:t>
      </w:r>
      <w:r w:rsidR="008D6063">
        <w:t xml:space="preserve">angl. </w:t>
      </w:r>
      <w:proofErr w:type="spellStart"/>
      <w:r w:rsidRPr="00AF0EB9">
        <w:t>screenshot</w:t>
      </w:r>
      <w:proofErr w:type="spellEnd"/>
      <w:r w:rsidRPr="00AF0EB9">
        <w:t>) su viešai matoma pozicija portale.</w:t>
      </w:r>
    </w:p>
    <w:p w14:paraId="065431F8" w14:textId="74B1F55F" w:rsidR="00B42823" w:rsidRDefault="00B42823" w:rsidP="00A347DF">
      <w:pPr>
        <w:pStyle w:val="ListParagraph"/>
        <w:numPr>
          <w:ilvl w:val="0"/>
          <w:numId w:val="28"/>
        </w:numPr>
        <w:ind w:left="0" w:firstLine="680"/>
        <w:jc w:val="both"/>
      </w:pPr>
      <w:r w:rsidRPr="00B42823">
        <w:t xml:space="preserve">Šioje </w:t>
      </w:r>
      <w:r w:rsidR="00A42007">
        <w:t>techninėje specifikacijoje</w:t>
      </w:r>
      <w:r w:rsidRPr="00B42823">
        <w:t xml:space="preserve"> numatytas publikacijų užsakymas naujienų portaluose neapima Užsakovo įsigytos teminės rubrikos portale, kurios aprašymas pateiktas </w:t>
      </w:r>
      <w:r w:rsidR="00D01378">
        <w:t>pirkimo</w:t>
      </w:r>
      <w:r w:rsidRPr="00B42823">
        <w:t xml:space="preserve"> techninės specifikacijos </w:t>
      </w:r>
      <w:r w:rsidR="00D01378">
        <w:t>specialiojoje dalyje „</w:t>
      </w:r>
      <w:r w:rsidR="00850266">
        <w:t>Turinio projekto interneto naujienų portale sukūrimo</w:t>
      </w:r>
      <w:r w:rsidR="00D32AEC">
        <w:t xml:space="preserve"> ir administravimo paslaugos</w:t>
      </w:r>
      <w:r w:rsidR="00D01378">
        <w:t>“</w:t>
      </w:r>
      <w:r w:rsidRPr="00B42823">
        <w:t xml:space="preserve">. Tiekėjas įsipareigoja organizuoti publikacijų viešinimą naujienų portaluose, užtikrindamas jų matomumą nepriklausomuose kanaluose. </w:t>
      </w:r>
    </w:p>
    <w:p w14:paraId="2238BF88" w14:textId="55D02B35" w:rsidR="007C5361" w:rsidRPr="00A347DF" w:rsidRDefault="00DC7B56" w:rsidP="00A347DF">
      <w:pPr>
        <w:pStyle w:val="ListParagraph"/>
        <w:numPr>
          <w:ilvl w:val="0"/>
          <w:numId w:val="28"/>
        </w:numPr>
        <w:ind w:left="0" w:firstLine="680"/>
        <w:jc w:val="both"/>
      </w:pPr>
      <w:r w:rsidRPr="00AF0EB9">
        <w:t>Visi tekstai tampa Užsakovo nuosavybe ir gali būti naudojami kampanijai</w:t>
      </w:r>
      <w:r w:rsidR="00EB3346" w:rsidRPr="00AF0EB9">
        <w:t xml:space="preserve"> </w:t>
      </w:r>
      <w:r w:rsidRPr="00AF0EB9">
        <w:t>viešinti: socialiniuose tinkluose, interneto svetainėje, leidiniuose, renginiuose ar archyvuojant projektų ataskaitose</w:t>
      </w:r>
      <w:r w:rsidR="00C41B81">
        <w:t xml:space="preserve">, Užsakovo papildomai platinami žiniasklaidoje ir Užsakovo naujienų portalo rubrikoje. </w:t>
      </w:r>
    </w:p>
    <w:sectPr w:rsidR="007C5361" w:rsidRPr="00A347DF"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B920" w14:textId="77777777" w:rsidR="00820673" w:rsidRDefault="00820673">
      <w:r>
        <w:separator/>
      </w:r>
    </w:p>
  </w:endnote>
  <w:endnote w:type="continuationSeparator" w:id="0">
    <w:p w14:paraId="36CE46DB" w14:textId="77777777" w:rsidR="00820673" w:rsidRDefault="0082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F9092" w14:textId="77777777" w:rsidR="00820673" w:rsidRDefault="00820673">
      <w:r>
        <w:separator/>
      </w:r>
    </w:p>
  </w:footnote>
  <w:footnote w:type="continuationSeparator" w:id="0">
    <w:p w14:paraId="241B6A94" w14:textId="77777777" w:rsidR="00820673" w:rsidRDefault="00820673">
      <w:r>
        <w:continuationSeparator/>
      </w:r>
    </w:p>
  </w:footnote>
  <w:footnote w:id="1">
    <w:p w14:paraId="762F1E17" w14:textId="77777777" w:rsidR="00605DC2" w:rsidRDefault="00605DC2" w:rsidP="00605DC2">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1EBD6177" w14:textId="08A23EC9" w:rsidR="00605DC2" w:rsidRDefault="00605D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4E63"/>
    <w:rsid w:val="0001505D"/>
    <w:rsid w:val="00016EBA"/>
    <w:rsid w:val="000204FA"/>
    <w:rsid w:val="00020C08"/>
    <w:rsid w:val="00020D7A"/>
    <w:rsid w:val="000210AF"/>
    <w:rsid w:val="000211EE"/>
    <w:rsid w:val="00021EFB"/>
    <w:rsid w:val="000239E4"/>
    <w:rsid w:val="00023DB2"/>
    <w:rsid w:val="000240F2"/>
    <w:rsid w:val="00025497"/>
    <w:rsid w:val="000259B4"/>
    <w:rsid w:val="00027C1E"/>
    <w:rsid w:val="0003137E"/>
    <w:rsid w:val="00032290"/>
    <w:rsid w:val="000334B0"/>
    <w:rsid w:val="000362DF"/>
    <w:rsid w:val="00040878"/>
    <w:rsid w:val="00040CAF"/>
    <w:rsid w:val="000434A6"/>
    <w:rsid w:val="00043688"/>
    <w:rsid w:val="00043E2F"/>
    <w:rsid w:val="00043FAE"/>
    <w:rsid w:val="00050310"/>
    <w:rsid w:val="00050341"/>
    <w:rsid w:val="00050351"/>
    <w:rsid w:val="00051472"/>
    <w:rsid w:val="000518F7"/>
    <w:rsid w:val="00051998"/>
    <w:rsid w:val="00052803"/>
    <w:rsid w:val="000531FF"/>
    <w:rsid w:val="00054F51"/>
    <w:rsid w:val="0005558E"/>
    <w:rsid w:val="0005593D"/>
    <w:rsid w:val="000560C4"/>
    <w:rsid w:val="0005618E"/>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E12"/>
    <w:rsid w:val="0009321F"/>
    <w:rsid w:val="000937B3"/>
    <w:rsid w:val="00093F29"/>
    <w:rsid w:val="000940A5"/>
    <w:rsid w:val="0009431F"/>
    <w:rsid w:val="00094933"/>
    <w:rsid w:val="00094A97"/>
    <w:rsid w:val="00094C84"/>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24A"/>
    <w:rsid w:val="000C3934"/>
    <w:rsid w:val="000C3A16"/>
    <w:rsid w:val="000C4742"/>
    <w:rsid w:val="000C511B"/>
    <w:rsid w:val="000C79EE"/>
    <w:rsid w:val="000D005C"/>
    <w:rsid w:val="000D14D1"/>
    <w:rsid w:val="000D193C"/>
    <w:rsid w:val="000D4153"/>
    <w:rsid w:val="000D4538"/>
    <w:rsid w:val="000D556F"/>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0E65"/>
    <w:rsid w:val="00131A51"/>
    <w:rsid w:val="0013303E"/>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7EA"/>
    <w:rsid w:val="001B294D"/>
    <w:rsid w:val="001B410F"/>
    <w:rsid w:val="001B4637"/>
    <w:rsid w:val="001B4FA5"/>
    <w:rsid w:val="001B6C8B"/>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41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79B"/>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97B7F"/>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1CDF"/>
    <w:rsid w:val="003F3431"/>
    <w:rsid w:val="003F557D"/>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660D"/>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83F"/>
    <w:rsid w:val="004A3DE6"/>
    <w:rsid w:val="004A48C0"/>
    <w:rsid w:val="004A5641"/>
    <w:rsid w:val="004A7BA8"/>
    <w:rsid w:val="004B074D"/>
    <w:rsid w:val="004B0DD4"/>
    <w:rsid w:val="004B1D2A"/>
    <w:rsid w:val="004B31DD"/>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20B"/>
    <w:rsid w:val="004F6FB4"/>
    <w:rsid w:val="0050029F"/>
    <w:rsid w:val="0050567C"/>
    <w:rsid w:val="00506C79"/>
    <w:rsid w:val="005104A7"/>
    <w:rsid w:val="005117BF"/>
    <w:rsid w:val="00511B12"/>
    <w:rsid w:val="00512585"/>
    <w:rsid w:val="00512D72"/>
    <w:rsid w:val="00513303"/>
    <w:rsid w:val="005139AF"/>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86A"/>
    <w:rsid w:val="00605BDA"/>
    <w:rsid w:val="00605DC2"/>
    <w:rsid w:val="00606A2A"/>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427"/>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4095"/>
    <w:rsid w:val="00664185"/>
    <w:rsid w:val="00670D98"/>
    <w:rsid w:val="00671088"/>
    <w:rsid w:val="00671E23"/>
    <w:rsid w:val="006730A8"/>
    <w:rsid w:val="00673E81"/>
    <w:rsid w:val="00674FF1"/>
    <w:rsid w:val="006761BB"/>
    <w:rsid w:val="00677B3C"/>
    <w:rsid w:val="006831EF"/>
    <w:rsid w:val="0068385C"/>
    <w:rsid w:val="00684315"/>
    <w:rsid w:val="00685051"/>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1E3F"/>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1FAA"/>
    <w:rsid w:val="007A3277"/>
    <w:rsid w:val="007A383A"/>
    <w:rsid w:val="007A3BCB"/>
    <w:rsid w:val="007A4E33"/>
    <w:rsid w:val="007A6940"/>
    <w:rsid w:val="007A7BC2"/>
    <w:rsid w:val="007B126C"/>
    <w:rsid w:val="007B2D25"/>
    <w:rsid w:val="007B451D"/>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673"/>
    <w:rsid w:val="008209AD"/>
    <w:rsid w:val="00820EAE"/>
    <w:rsid w:val="008220D7"/>
    <w:rsid w:val="00822D27"/>
    <w:rsid w:val="008231BF"/>
    <w:rsid w:val="00823579"/>
    <w:rsid w:val="00824312"/>
    <w:rsid w:val="008259C1"/>
    <w:rsid w:val="00825E7D"/>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6A3"/>
    <w:rsid w:val="00847867"/>
    <w:rsid w:val="0085017E"/>
    <w:rsid w:val="00850266"/>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25EE"/>
    <w:rsid w:val="00873410"/>
    <w:rsid w:val="00873EB5"/>
    <w:rsid w:val="0087784C"/>
    <w:rsid w:val="0088160C"/>
    <w:rsid w:val="00881F42"/>
    <w:rsid w:val="0088268D"/>
    <w:rsid w:val="008829FF"/>
    <w:rsid w:val="008836B2"/>
    <w:rsid w:val="008875F6"/>
    <w:rsid w:val="00890826"/>
    <w:rsid w:val="00892B5E"/>
    <w:rsid w:val="00893781"/>
    <w:rsid w:val="00895E0F"/>
    <w:rsid w:val="008A0FD3"/>
    <w:rsid w:val="008A2461"/>
    <w:rsid w:val="008A478C"/>
    <w:rsid w:val="008A64F0"/>
    <w:rsid w:val="008B0DE3"/>
    <w:rsid w:val="008B2AD0"/>
    <w:rsid w:val="008B3426"/>
    <w:rsid w:val="008B45D3"/>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15D"/>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3279"/>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47DF"/>
    <w:rsid w:val="00A36D33"/>
    <w:rsid w:val="00A36E99"/>
    <w:rsid w:val="00A40AF6"/>
    <w:rsid w:val="00A42007"/>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6345"/>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4DB"/>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47CC9"/>
    <w:rsid w:val="00B51575"/>
    <w:rsid w:val="00B51ACA"/>
    <w:rsid w:val="00B52423"/>
    <w:rsid w:val="00B533C7"/>
    <w:rsid w:val="00B54B89"/>
    <w:rsid w:val="00B55969"/>
    <w:rsid w:val="00B55CB3"/>
    <w:rsid w:val="00B56F3E"/>
    <w:rsid w:val="00B576C9"/>
    <w:rsid w:val="00B604F3"/>
    <w:rsid w:val="00B609CB"/>
    <w:rsid w:val="00B64193"/>
    <w:rsid w:val="00B648A0"/>
    <w:rsid w:val="00B70CA7"/>
    <w:rsid w:val="00B71202"/>
    <w:rsid w:val="00B71AE2"/>
    <w:rsid w:val="00B72AA3"/>
    <w:rsid w:val="00B72D04"/>
    <w:rsid w:val="00B74596"/>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63BE"/>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67FA"/>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57A3"/>
    <w:rsid w:val="00C959FC"/>
    <w:rsid w:val="00C962DE"/>
    <w:rsid w:val="00CA0248"/>
    <w:rsid w:val="00CA10BF"/>
    <w:rsid w:val="00CA271D"/>
    <w:rsid w:val="00CA5594"/>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636D"/>
    <w:rsid w:val="00CF667C"/>
    <w:rsid w:val="00CF74EA"/>
    <w:rsid w:val="00CF7715"/>
    <w:rsid w:val="00CF7E51"/>
    <w:rsid w:val="00CF7FEF"/>
    <w:rsid w:val="00D01118"/>
    <w:rsid w:val="00D0113E"/>
    <w:rsid w:val="00D01378"/>
    <w:rsid w:val="00D019D0"/>
    <w:rsid w:val="00D01CAB"/>
    <w:rsid w:val="00D01E45"/>
    <w:rsid w:val="00D040F7"/>
    <w:rsid w:val="00D0508E"/>
    <w:rsid w:val="00D0531E"/>
    <w:rsid w:val="00D05C0E"/>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2AEC"/>
    <w:rsid w:val="00D354D4"/>
    <w:rsid w:val="00D377C2"/>
    <w:rsid w:val="00D4155C"/>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BB3"/>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810"/>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0EE4"/>
    <w:rsid w:val="00E614CC"/>
    <w:rsid w:val="00E6162E"/>
    <w:rsid w:val="00E61E07"/>
    <w:rsid w:val="00E6273C"/>
    <w:rsid w:val="00E6551B"/>
    <w:rsid w:val="00E66426"/>
    <w:rsid w:val="00E6679F"/>
    <w:rsid w:val="00E673CD"/>
    <w:rsid w:val="00E67AA5"/>
    <w:rsid w:val="00E70E4D"/>
    <w:rsid w:val="00E743A6"/>
    <w:rsid w:val="00E757B6"/>
    <w:rsid w:val="00E77CEA"/>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4505"/>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2CA5"/>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EF5F20"/>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2</Pages>
  <Words>4271</Words>
  <Characters>2436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857</cp:revision>
  <cp:lastPrinted>2025-04-12T22:59:00Z</cp:lastPrinted>
  <dcterms:created xsi:type="dcterms:W3CDTF">2025-04-12T22:16:00Z</dcterms:created>
  <dcterms:modified xsi:type="dcterms:W3CDTF">2025-08-06T10:37:00Z</dcterms:modified>
</cp:coreProperties>
</file>